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Default="00014EF2" w:rsidP="00885184">
      <w:pPr>
        <w:spacing w:after="0" w:line="240" w:lineRule="auto"/>
      </w:pPr>
      <w:bookmarkStart w:id="0" w:name="_GoBack"/>
      <w:bookmarkEnd w:id="0"/>
      <w:r>
        <w:t>Accept Feedback from Others</w:t>
      </w:r>
    </w:p>
    <w:p w:rsidR="00014EF2" w:rsidRDefault="00014EF2" w:rsidP="00885184">
      <w:pPr>
        <w:spacing w:after="0" w:line="240" w:lineRule="auto"/>
      </w:pPr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Abuse/Neglect Issues</w:t>
      </w:r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 Interests and Abilities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Clarify Educational Needs</w:t>
      </w:r>
    </w:p>
    <w:p w:rsidR="00014EF2" w:rsidRDefault="00014EF2" w:rsidP="00885184">
      <w:pPr>
        <w:spacing w:after="0" w:line="240" w:lineRule="auto"/>
      </w:pPr>
      <w:r>
        <w:t>Clarify Job Dissatisfaction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Comply with Laws</w:t>
      </w:r>
    </w:p>
    <w:p w:rsidR="00014EF2" w:rsidRDefault="00014EF2" w:rsidP="00885184">
      <w:pPr>
        <w:spacing w:after="0" w:line="240" w:lineRule="auto"/>
      </w:pPr>
      <w:r>
        <w:t>Develop Artistic/Creative Activities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 Wellness Recovery Action Plan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Evaluate/Change Education Environment</w:t>
      </w:r>
    </w:p>
    <w:p w:rsidR="00014EF2" w:rsidRDefault="00014EF2" w:rsidP="00885184">
      <w:pPr>
        <w:spacing w:after="0" w:line="240" w:lineRule="auto"/>
      </w:pPr>
      <w:r>
        <w:t>Evaluate/Change Work Environment</w:t>
      </w:r>
    </w:p>
    <w:p w:rsidR="00014EF2" w:rsidRDefault="00014EF2" w:rsidP="00885184">
      <w:pPr>
        <w:spacing w:after="0" w:line="240" w:lineRule="auto"/>
      </w:pPr>
      <w:r>
        <w:t xml:space="preserve">Evaluate/Change/Stabilize </w:t>
      </w:r>
      <w:proofErr w:type="spellStart"/>
      <w:r>
        <w:t>LivingSituatio</w:t>
      </w:r>
      <w:proofErr w:type="spellEnd"/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Explore Spirituality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t>Identify/Improve Technical Skills</w:t>
      </w:r>
    </w:p>
    <w:p w:rsidR="007B41EA" w:rsidRDefault="007B41EA" w:rsidP="00885184">
      <w:pPr>
        <w:spacing w:after="0" w:line="240" w:lineRule="auto"/>
      </w:pPr>
      <w:r>
        <w:t>Improve Self Identity/Esteem</w:t>
      </w:r>
    </w:p>
    <w:p w:rsidR="007B41EA" w:rsidRDefault="007B41EA" w:rsidP="00885184">
      <w:pPr>
        <w:spacing w:after="0" w:line="240" w:lineRule="auto"/>
      </w:pPr>
      <w:r>
        <w:lastRenderedPageBreak/>
        <w:t>Increase Quality Time in Relationship</w:t>
      </w:r>
    </w:p>
    <w:p w:rsidR="007B41EA" w:rsidRDefault="007B41EA" w:rsidP="00885184">
      <w:pPr>
        <w:spacing w:after="0" w:line="240" w:lineRule="auto"/>
      </w:pPr>
      <w:r>
        <w:t>Learn/Practice Community Living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>Learn/Practice Job Skills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 xml:space="preserve">Learn/Practice </w:t>
      </w:r>
      <w:proofErr w:type="spellStart"/>
      <w:r>
        <w:t>Pers</w:t>
      </w:r>
      <w:proofErr w:type="spellEnd"/>
      <w:r>
        <w:t xml:space="preserve">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Regular Exercise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106B3B" w:rsidRDefault="00106B3B" w:rsidP="00885184">
      <w:pPr>
        <w:spacing w:after="0" w:line="240" w:lineRule="auto"/>
      </w:pPr>
      <w:r>
        <w:t>Participate in Educatio</w:t>
      </w:r>
      <w:r w:rsidR="000C75F2">
        <w:t xml:space="preserve">n/Training </w:t>
      </w:r>
      <w:proofErr w:type="spellStart"/>
      <w:r w:rsidR="000C75F2">
        <w:t>Progrm</w:t>
      </w:r>
      <w:proofErr w:type="spellEnd"/>
    </w:p>
    <w:p w:rsidR="000C75F2" w:rsidRDefault="000C75F2" w:rsidP="00885184">
      <w:pPr>
        <w:spacing w:after="0" w:line="240" w:lineRule="auto"/>
      </w:pPr>
      <w:r>
        <w:t>Reduce Avoidance and Isolation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Secure/Hold Stable Employment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01" w:rsidRDefault="008A5101" w:rsidP="00885184">
      <w:pPr>
        <w:spacing w:after="0" w:line="240" w:lineRule="auto"/>
      </w:pPr>
      <w:r>
        <w:separator/>
      </w:r>
    </w:p>
  </w:endnote>
  <w:endnote w:type="continuationSeparator" w:id="0">
    <w:p w:rsidR="008A5101" w:rsidRDefault="008A5101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01" w:rsidRDefault="008A5101" w:rsidP="00885184">
      <w:pPr>
        <w:spacing w:after="0" w:line="240" w:lineRule="auto"/>
      </w:pPr>
      <w:r>
        <w:separator/>
      </w:r>
    </w:p>
  </w:footnote>
  <w:footnote w:type="continuationSeparator" w:id="0">
    <w:p w:rsidR="008A5101" w:rsidRDefault="008A5101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381CE0">
      <w:t>Meaningful Role (tied to self-determination)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381CE0">
      <w:t>Increase self-determination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F/M0TnxbJlen5xv399v5QGxT5M=" w:salt="qb9hR6JECBPHHT65v/+p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221522"/>
    <w:rsid w:val="003040CF"/>
    <w:rsid w:val="0036023F"/>
    <w:rsid w:val="00381CE0"/>
    <w:rsid w:val="00506B60"/>
    <w:rsid w:val="00526C83"/>
    <w:rsid w:val="00546E5D"/>
    <w:rsid w:val="00634CA1"/>
    <w:rsid w:val="0066141D"/>
    <w:rsid w:val="00785A6B"/>
    <w:rsid w:val="007B41EA"/>
    <w:rsid w:val="007E3811"/>
    <w:rsid w:val="00885184"/>
    <w:rsid w:val="008A5101"/>
    <w:rsid w:val="008D0FA6"/>
    <w:rsid w:val="00927DC4"/>
    <w:rsid w:val="00B05FBF"/>
    <w:rsid w:val="00B728DA"/>
    <w:rsid w:val="00C05CD5"/>
    <w:rsid w:val="00C2698B"/>
    <w:rsid w:val="00D33BB2"/>
    <w:rsid w:val="00D3640F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1607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2011-10-07T23:05:00Z</dcterms:created>
  <dcterms:modified xsi:type="dcterms:W3CDTF">2015-04-13T23:39:00Z</dcterms:modified>
</cp:coreProperties>
</file>