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EFA93" w14:textId="77777777" w:rsidR="003B7011" w:rsidRDefault="003B7011" w:rsidP="003B701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7F5F8EE6" w14:textId="77777777" w:rsidR="003B7011" w:rsidRPr="003B7011" w:rsidRDefault="003B7011" w:rsidP="003B7011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Mi plan de seguridad</w:t>
      </w:r>
    </w:p>
    <w:p w14:paraId="0FFA01EC" w14:textId="77777777" w:rsidR="003B7011" w:rsidRDefault="003B7011" w:rsidP="00AC4367">
      <w:pPr>
        <w:spacing w:after="0" w:line="240" w:lineRule="auto"/>
        <w:rPr>
          <w:sz w:val="20"/>
          <w:szCs w:val="20"/>
        </w:rPr>
      </w:pPr>
    </w:p>
    <w:p w14:paraId="05287D33" w14:textId="77777777" w:rsidR="00490518" w:rsidRPr="004E3D0D" w:rsidRDefault="00806713" w:rsidP="00365EB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Entendemos que puede haber ocasiones en donde la vida parece ser abrumadora.  Durante estas épocas, las personas a veces se sienten sin esperanza o piensan que las cosas nunca mejorarán.  Su seguridad es nuestra mayor prioridad y nuestra meta es ayudarlo a permanecer seguro cuando se presentan estos momentos difíciles. Los puntos que se incluyen a continuación le ayudan a identificar cuándo puede ser que necesite más apoyo y los pasos de acción que puede tomar usted y las personas en su vida para ayudar.</w:t>
      </w:r>
    </w:p>
    <w:p w14:paraId="7D57C56C" w14:textId="77777777" w:rsidR="00AC4367" w:rsidRPr="004E3D0D" w:rsidRDefault="00AC4367" w:rsidP="00AC4367">
      <w:pPr>
        <w:spacing w:after="0" w:line="240" w:lineRule="auto"/>
        <w:rPr>
          <w:sz w:val="20"/>
          <w:szCs w:val="20"/>
        </w:rPr>
      </w:pPr>
    </w:p>
    <w:p w14:paraId="2B3DAD68" w14:textId="76D9BC55" w:rsidR="008E35FE" w:rsidRDefault="00C54088" w:rsidP="00FB7884">
      <w:pPr>
        <w:spacing w:after="0"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1.    Las señales de advertencia temprana que me indican que podría necesitar ayuda son:  </w:t>
      </w:r>
      <w:r w:rsidR="00426B13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426B13">
        <w:rPr>
          <w:sz w:val="20"/>
          <w:szCs w:val="20"/>
        </w:rPr>
        <w:instrText xml:space="preserve"> FORMTEXT </w:instrText>
      </w:r>
      <w:r w:rsidR="00426B13">
        <w:rPr>
          <w:sz w:val="20"/>
          <w:szCs w:val="20"/>
        </w:rPr>
      </w:r>
      <w:r w:rsidR="00426B13">
        <w:rPr>
          <w:sz w:val="20"/>
          <w:szCs w:val="20"/>
        </w:rPr>
        <w:fldChar w:fldCharType="separate"/>
      </w:r>
      <w:r w:rsidR="00426B13">
        <w:rPr>
          <w:noProof/>
          <w:sz w:val="20"/>
          <w:szCs w:val="20"/>
        </w:rPr>
        <w:t> </w:t>
      </w:r>
      <w:r w:rsidR="00426B13">
        <w:rPr>
          <w:noProof/>
          <w:sz w:val="20"/>
          <w:szCs w:val="20"/>
        </w:rPr>
        <w:t> </w:t>
      </w:r>
      <w:r w:rsidR="00426B13">
        <w:rPr>
          <w:noProof/>
          <w:sz w:val="20"/>
          <w:szCs w:val="20"/>
        </w:rPr>
        <w:t> </w:t>
      </w:r>
      <w:r w:rsidR="00426B13">
        <w:rPr>
          <w:noProof/>
          <w:sz w:val="20"/>
          <w:szCs w:val="20"/>
        </w:rPr>
        <w:t> </w:t>
      </w:r>
      <w:r w:rsidR="00426B13">
        <w:rPr>
          <w:noProof/>
          <w:sz w:val="20"/>
          <w:szCs w:val="20"/>
        </w:rPr>
        <w:t> </w:t>
      </w:r>
      <w:r w:rsidR="00426B13">
        <w:rPr>
          <w:sz w:val="20"/>
          <w:szCs w:val="20"/>
        </w:rPr>
        <w:fldChar w:fldCharType="end"/>
      </w:r>
      <w:bookmarkEnd w:id="0"/>
    </w:p>
    <w:p w14:paraId="78323B48" w14:textId="77777777" w:rsidR="00FB7884" w:rsidRPr="00C54088" w:rsidRDefault="00FB7884" w:rsidP="00FB7884">
      <w:pPr>
        <w:spacing w:after="0" w:line="240" w:lineRule="auto"/>
        <w:ind w:left="270"/>
        <w:rPr>
          <w:sz w:val="20"/>
          <w:szCs w:val="20"/>
        </w:rPr>
      </w:pPr>
    </w:p>
    <w:p w14:paraId="3A192474" w14:textId="1A13CAA5" w:rsidR="004638E6" w:rsidRDefault="00C54088" w:rsidP="00FB7884">
      <w:pPr>
        <w:spacing w:after="0"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2.    Las cosas que puedo hacer para ayudarme a mí mismo durante estos momentos son: </w:t>
      </w:r>
      <w:r w:rsidR="00520FDF" w:rsidRPr="00C54088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0FDF" w:rsidRPr="00C54088">
        <w:rPr>
          <w:sz w:val="20"/>
          <w:szCs w:val="20"/>
        </w:rPr>
        <w:instrText xml:space="preserve"> FORMTEXT </w:instrText>
      </w:r>
      <w:r w:rsidR="00520FDF" w:rsidRPr="00C54088">
        <w:rPr>
          <w:sz w:val="20"/>
          <w:szCs w:val="20"/>
        </w:rPr>
      </w:r>
      <w:r w:rsidR="00520FDF" w:rsidRPr="00C54088">
        <w:rPr>
          <w:sz w:val="20"/>
          <w:szCs w:val="20"/>
        </w:rPr>
        <w:fldChar w:fldCharType="separate"/>
      </w:r>
      <w:r w:rsidR="00426B13">
        <w:rPr>
          <w:sz w:val="20"/>
          <w:szCs w:val="20"/>
        </w:rPr>
        <w:t> </w:t>
      </w:r>
      <w:r w:rsidR="00426B13">
        <w:rPr>
          <w:sz w:val="20"/>
          <w:szCs w:val="20"/>
        </w:rPr>
        <w:t> </w:t>
      </w:r>
      <w:r w:rsidR="00426B13">
        <w:rPr>
          <w:sz w:val="20"/>
          <w:szCs w:val="20"/>
        </w:rPr>
        <w:t> </w:t>
      </w:r>
      <w:r w:rsidR="00426B13">
        <w:rPr>
          <w:sz w:val="20"/>
          <w:szCs w:val="20"/>
        </w:rPr>
        <w:t> </w:t>
      </w:r>
      <w:r w:rsidR="00426B13">
        <w:rPr>
          <w:sz w:val="20"/>
          <w:szCs w:val="20"/>
        </w:rPr>
        <w:t> </w:t>
      </w:r>
      <w:r w:rsidR="00520FDF" w:rsidRPr="00C54088">
        <w:rPr>
          <w:sz w:val="20"/>
          <w:szCs w:val="20"/>
        </w:rPr>
        <w:fldChar w:fldCharType="end"/>
      </w:r>
    </w:p>
    <w:p w14:paraId="7198542C" w14:textId="77777777" w:rsidR="00FB7884" w:rsidRPr="00C54088" w:rsidRDefault="00FB7884" w:rsidP="00FB7884">
      <w:pPr>
        <w:spacing w:after="0" w:line="240" w:lineRule="auto"/>
        <w:ind w:left="270"/>
        <w:rPr>
          <w:sz w:val="20"/>
          <w:szCs w:val="20"/>
        </w:rPr>
      </w:pPr>
    </w:p>
    <w:p w14:paraId="7BE21A9C" w14:textId="77777777" w:rsidR="00C54088" w:rsidRDefault="00C54088" w:rsidP="00FB7884">
      <w:pPr>
        <w:spacing w:after="0"/>
        <w:ind w:left="270"/>
        <w:rPr>
          <w:sz w:val="20"/>
          <w:szCs w:val="20"/>
        </w:rPr>
      </w:pPr>
      <w:r>
        <w:rPr>
          <w:sz w:val="20"/>
          <w:szCs w:val="20"/>
        </w:rPr>
        <w:t>3.    Las personas que me pueden apoyar (familia, amigos, comunidad, etc.) son (escribir el nombre, filiación y números de teléfono):</w:t>
      </w:r>
    </w:p>
    <w:p w14:paraId="2C23D1FA" w14:textId="77777777" w:rsidR="009F20A3" w:rsidRPr="00C54088" w:rsidRDefault="00C54088" w:rsidP="00FB7884">
      <w:pPr>
        <w:spacing w:after="0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b/>
          <w:sz w:val="20"/>
          <w:szCs w:val="20"/>
        </w:rPr>
        <w:t>Nombre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Filiación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Número de teléfono</w:t>
      </w:r>
    </w:p>
    <w:tbl>
      <w:tblPr>
        <w:tblStyle w:val="TableGrid"/>
        <w:tblW w:w="0" w:type="auto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3600"/>
        <w:gridCol w:w="2988"/>
      </w:tblGrid>
      <w:tr w:rsidR="009F20A3" w14:paraId="13338F2B" w14:textId="77777777" w:rsidTr="00096A90">
        <w:tc>
          <w:tcPr>
            <w:tcW w:w="3708" w:type="dxa"/>
          </w:tcPr>
          <w:p w14:paraId="753B2EAC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7A7A67EE" w14:textId="77777777" w:rsidR="009F20A3" w:rsidRDefault="00E006E2" w:rsidP="00096A9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8" w:type="dxa"/>
          </w:tcPr>
          <w:p w14:paraId="44F20195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20A3" w14:paraId="1881A7D5" w14:textId="77777777" w:rsidTr="00096A90">
        <w:tc>
          <w:tcPr>
            <w:tcW w:w="3708" w:type="dxa"/>
          </w:tcPr>
          <w:p w14:paraId="3C081686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1D54EB79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14:paraId="5DDA3DCC" w14:textId="77777777" w:rsidR="009F20A3" w:rsidRDefault="00E006E2" w:rsidP="00096A9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20A3" w14:paraId="2B40AF13" w14:textId="77777777" w:rsidTr="00096A90">
        <w:tc>
          <w:tcPr>
            <w:tcW w:w="3708" w:type="dxa"/>
          </w:tcPr>
          <w:p w14:paraId="41105F5C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2C27231E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14:paraId="747AEF71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B892A77" w14:textId="77777777" w:rsidR="009F20A3" w:rsidRPr="002844C3" w:rsidRDefault="009F20A3" w:rsidP="00C54088">
      <w:pPr>
        <w:pStyle w:val="ListParagraph"/>
        <w:spacing w:after="0" w:line="240" w:lineRule="auto"/>
        <w:rPr>
          <w:b/>
          <w:sz w:val="20"/>
          <w:szCs w:val="20"/>
        </w:rPr>
      </w:pPr>
    </w:p>
    <w:p w14:paraId="082F0AC6" w14:textId="77777777" w:rsidR="004638E6" w:rsidRDefault="00C54088" w:rsidP="00FB7884">
      <w:pPr>
        <w:spacing w:after="0"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4.   Las cosas que pueden hacer las personas que me apoyan para ayudarme son:  </w:t>
      </w:r>
      <w:r w:rsidR="00520FDF" w:rsidRPr="00C54088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20FDF" w:rsidRPr="00C54088">
        <w:rPr>
          <w:sz w:val="20"/>
          <w:szCs w:val="20"/>
        </w:rPr>
        <w:instrText xml:space="preserve"> FORMTEXT </w:instrText>
      </w:r>
      <w:r w:rsidR="00520FDF" w:rsidRPr="00C54088">
        <w:rPr>
          <w:sz w:val="20"/>
          <w:szCs w:val="20"/>
        </w:rPr>
      </w:r>
      <w:r w:rsidR="00520FDF" w:rsidRPr="00C54088">
        <w:rPr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520FDF" w:rsidRPr="00C54088">
        <w:rPr>
          <w:sz w:val="20"/>
          <w:szCs w:val="20"/>
        </w:rPr>
        <w:fldChar w:fldCharType="end"/>
      </w:r>
    </w:p>
    <w:p w14:paraId="0FBD0501" w14:textId="77777777" w:rsidR="00FB7884" w:rsidRPr="00C54088" w:rsidRDefault="00FB7884" w:rsidP="00FB7884">
      <w:pPr>
        <w:spacing w:after="0" w:line="240" w:lineRule="auto"/>
        <w:ind w:left="270"/>
        <w:rPr>
          <w:sz w:val="20"/>
          <w:szCs w:val="20"/>
        </w:rPr>
      </w:pPr>
    </w:p>
    <w:p w14:paraId="6175BE3E" w14:textId="77777777" w:rsidR="00887CB4" w:rsidRPr="00C54088" w:rsidRDefault="00C54088" w:rsidP="00FB7884">
      <w:pPr>
        <w:spacing w:after="0"/>
        <w:ind w:left="270"/>
        <w:rPr>
          <w:b/>
          <w:sz w:val="20"/>
          <w:szCs w:val="20"/>
        </w:rPr>
      </w:pPr>
      <w:r>
        <w:rPr>
          <w:sz w:val="20"/>
          <w:szCs w:val="20"/>
        </w:rPr>
        <w:t xml:space="preserve">5.   Los miembros de mi equipo de tratamiento a quien puedo llamar: </w:t>
      </w:r>
    </w:p>
    <w:p w14:paraId="7D104A47" w14:textId="77777777" w:rsidR="00BF7D26" w:rsidRPr="006E217F" w:rsidRDefault="008647B8" w:rsidP="00FB7884">
      <w:pPr>
        <w:pStyle w:val="ListParagraph"/>
        <w:spacing w:after="0"/>
        <w:ind w:left="630"/>
        <w:rPr>
          <w:b/>
          <w:sz w:val="20"/>
          <w:szCs w:val="20"/>
        </w:rPr>
      </w:pPr>
      <w:r>
        <w:rPr>
          <w:b/>
          <w:sz w:val="20"/>
          <w:szCs w:val="20"/>
        </w:rPr>
        <w:t>Nombre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Filiación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Número de teléfono</w:t>
      </w:r>
    </w:p>
    <w:tbl>
      <w:tblPr>
        <w:tblStyle w:val="TableGrid"/>
        <w:tblW w:w="0" w:type="auto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3600"/>
        <w:gridCol w:w="2988"/>
      </w:tblGrid>
      <w:tr w:rsidR="00096A90" w14:paraId="755B92AF" w14:textId="77777777" w:rsidTr="00096A90">
        <w:tc>
          <w:tcPr>
            <w:tcW w:w="3708" w:type="dxa"/>
          </w:tcPr>
          <w:p w14:paraId="74FE8C5C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645BAE50" w14:textId="77777777" w:rsidR="00100EAD" w:rsidRDefault="00E006E2" w:rsidP="00096A9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14:paraId="2C3B2DDF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96A90" w14:paraId="778BF395" w14:textId="77777777" w:rsidTr="00096A90">
        <w:tc>
          <w:tcPr>
            <w:tcW w:w="3708" w:type="dxa"/>
          </w:tcPr>
          <w:p w14:paraId="55173923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76F7CD67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14:paraId="1B8FD285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96A90" w14:paraId="7A32CE95" w14:textId="77777777" w:rsidTr="00096A90">
        <w:tc>
          <w:tcPr>
            <w:tcW w:w="3708" w:type="dxa"/>
          </w:tcPr>
          <w:p w14:paraId="4F0C8EF8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2FD5930A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14:paraId="2F76C365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A2C229E" w14:textId="77777777" w:rsidR="00BF7D26" w:rsidRDefault="00BF7D26">
      <w:pPr>
        <w:spacing w:after="0" w:line="240" w:lineRule="auto"/>
        <w:ind w:left="1080"/>
        <w:rPr>
          <w:sz w:val="20"/>
          <w:szCs w:val="20"/>
        </w:rPr>
      </w:pPr>
    </w:p>
    <w:p w14:paraId="5A38BDDF" w14:textId="77777777" w:rsidR="00630744" w:rsidRPr="00C54088" w:rsidRDefault="00C54088" w:rsidP="00365EB3">
      <w:pPr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>6.   Si los recursos anteriores no están disponibles, otros recursos comunitarios disponibles para mí son (marcar todos los que se aplican):</w:t>
      </w:r>
    </w:p>
    <w:bookmarkStart w:id="1" w:name="Check1"/>
    <w:p w14:paraId="4DD8EFE0" w14:textId="77777777" w:rsidR="00630744" w:rsidRPr="00E21E99" w:rsidRDefault="00F05D13" w:rsidP="00365EB3">
      <w:pPr>
        <w:ind w:left="720"/>
        <w:jc w:val="both"/>
        <w:rPr>
          <w:sz w:val="17"/>
          <w:szCs w:val="17"/>
        </w:rPr>
      </w:pPr>
      <w:r w:rsidRPr="0080671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sz w:val="20"/>
          <w:szCs w:val="20"/>
        </w:rPr>
        <w:instrText xml:space="preserve"> FORMCHECKBOX </w:instrText>
      </w:r>
      <w:r w:rsidR="00426B13">
        <w:rPr>
          <w:sz w:val="20"/>
          <w:szCs w:val="20"/>
        </w:rPr>
      </w:r>
      <w:r w:rsidR="00426B13">
        <w:rPr>
          <w:sz w:val="20"/>
          <w:szCs w:val="20"/>
        </w:rPr>
        <w:fldChar w:fldCharType="separate"/>
      </w:r>
      <w:r w:rsidRPr="00806713"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La línea de Acceso y Crisis marcando al (888) -724-7240.</w:t>
      </w:r>
      <w:r>
        <w:rPr>
          <w:sz w:val="20"/>
          <w:szCs w:val="20"/>
        </w:rPr>
        <w:t xml:space="preserve">  </w:t>
      </w:r>
      <w:r>
        <w:t>Disponible las 24 horas del día, los 7 días de la semana.</w:t>
      </w:r>
      <w:r>
        <w:rPr>
          <w:sz w:val="17"/>
          <w:szCs w:val="17"/>
        </w:rPr>
        <w:t xml:space="preserve">  Se cuenta con idiomas disponibles diferentes al inglés. También se cuenta con Chats en Vivo de lunes a viernes de 4:00 p.m.-10:00 p.m. a través de una computadora o Smartphone en </w:t>
      </w:r>
      <w:hyperlink r:id="rId8" w:history="1">
        <w:r>
          <w:rPr>
            <w:rStyle w:val="Hyperlink"/>
            <w:color w:val="auto"/>
            <w:sz w:val="17"/>
            <w:szCs w:val="17"/>
          </w:rPr>
          <w:t>www.optumsandiego.com</w:t>
        </w:r>
      </w:hyperlink>
      <w:r>
        <w:rPr>
          <w:sz w:val="17"/>
          <w:szCs w:val="17"/>
        </w:rPr>
        <w:t xml:space="preserve"> o </w:t>
      </w:r>
      <w:hyperlink r:id="rId9" w:history="1">
        <w:r>
          <w:rPr>
            <w:rStyle w:val="Hyperlink"/>
            <w:color w:val="auto"/>
            <w:sz w:val="17"/>
            <w:szCs w:val="17"/>
          </w:rPr>
          <w:t>www.up2sd.org</w:t>
        </w:r>
      </w:hyperlink>
      <w:r>
        <w:rPr>
          <w:sz w:val="17"/>
          <w:szCs w:val="17"/>
        </w:rPr>
        <w:t>.</w:t>
      </w:r>
      <w:r>
        <w:rPr>
          <w:sz w:val="17"/>
          <w:szCs w:val="17"/>
        </w:rPr>
        <w:tab/>
      </w:r>
    </w:p>
    <w:p w14:paraId="16773261" w14:textId="77777777" w:rsidR="005733B2" w:rsidRPr="004E3D0D" w:rsidRDefault="00F05D13" w:rsidP="00365EB3">
      <w:pPr>
        <w:spacing w:after="120"/>
        <w:ind w:left="720"/>
        <w:jc w:val="both"/>
        <w:rPr>
          <w:sz w:val="17"/>
          <w:szCs w:val="17"/>
        </w:rPr>
      </w:pPr>
      <w:r w:rsidRPr="0080671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sz w:val="20"/>
          <w:szCs w:val="20"/>
        </w:rPr>
        <w:instrText xml:space="preserve"> FORMCHECKBOX </w:instrText>
      </w:r>
      <w:r w:rsidR="00426B13">
        <w:rPr>
          <w:sz w:val="20"/>
          <w:szCs w:val="20"/>
        </w:rPr>
      </w:r>
      <w:r w:rsidR="00426B13">
        <w:rPr>
          <w:sz w:val="20"/>
          <w:szCs w:val="20"/>
        </w:rPr>
        <w:fldChar w:fldCharType="separate"/>
      </w:r>
      <w:r w:rsidRPr="0080671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911</w:t>
      </w:r>
      <w:r>
        <w:rPr>
          <w:sz w:val="20"/>
          <w:szCs w:val="20"/>
        </w:rPr>
        <w:t xml:space="preserve">.  </w:t>
      </w:r>
      <w:r>
        <w:rPr>
          <w:sz w:val="17"/>
          <w:szCs w:val="17"/>
        </w:rPr>
        <w:t>No dude en llamar si siente que se encuentra en un peligro inmediato de emergencia. Pregunte si se cuenta con PERT.</w:t>
      </w:r>
    </w:p>
    <w:p w14:paraId="75D46A15" w14:textId="77777777" w:rsidR="005733B2" w:rsidRPr="004E3D0D" w:rsidRDefault="00F05D13" w:rsidP="00365EB3">
      <w:pPr>
        <w:ind w:left="720"/>
        <w:jc w:val="both"/>
        <w:rPr>
          <w:sz w:val="20"/>
          <w:szCs w:val="20"/>
        </w:rPr>
      </w:pPr>
      <w:r w:rsidRPr="0080671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sz w:val="20"/>
          <w:szCs w:val="20"/>
        </w:rPr>
        <w:instrText xml:space="preserve"> FORMCHECKBOX </w:instrText>
      </w:r>
      <w:r w:rsidR="00426B13">
        <w:rPr>
          <w:sz w:val="20"/>
          <w:szCs w:val="20"/>
        </w:rPr>
      </w:r>
      <w:r w:rsidR="00426B13">
        <w:rPr>
          <w:sz w:val="20"/>
          <w:szCs w:val="20"/>
        </w:rPr>
        <w:fldChar w:fldCharType="separate"/>
      </w:r>
      <w:r w:rsidRPr="0080671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Unidad Psiquiátrica de Emergencia del Condado de San Diego llamando al 619-692-8200, ubicada en 3853 Rosecrans Street, San Diego, CA 92110.</w:t>
      </w:r>
      <w:r>
        <w:rPr>
          <w:sz w:val="20"/>
          <w:szCs w:val="20"/>
        </w:rPr>
        <w:t xml:space="preserve">  </w:t>
      </w:r>
      <w:r>
        <w:rPr>
          <w:sz w:val="17"/>
          <w:szCs w:val="17"/>
        </w:rPr>
        <w:t xml:space="preserve">Disponible para </w:t>
      </w:r>
      <w:r>
        <w:rPr>
          <w:sz w:val="17"/>
          <w:szCs w:val="17"/>
          <w:u w:val="single"/>
        </w:rPr>
        <w:t>adultos</w:t>
      </w:r>
      <w:r>
        <w:rPr>
          <w:sz w:val="17"/>
          <w:szCs w:val="17"/>
        </w:rPr>
        <w:t xml:space="preserve"> para recibir asistencia psiquiátrica de emergencia.</w:t>
      </w:r>
    </w:p>
    <w:p w14:paraId="70F6A654" w14:textId="77777777" w:rsidR="00475A31" w:rsidRDefault="00F05D13" w:rsidP="00365EB3">
      <w:pPr>
        <w:ind w:left="720"/>
        <w:jc w:val="both"/>
        <w:rPr>
          <w:sz w:val="17"/>
          <w:szCs w:val="17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426B13">
        <w:rPr>
          <w:b/>
          <w:sz w:val="20"/>
          <w:szCs w:val="20"/>
        </w:rPr>
      </w:r>
      <w:r w:rsidR="00426B13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Unidad de Selección de Emergencia del Condado de San Diego llamando al 619-</w:t>
      </w:r>
      <w:r w:rsidR="00716E6D">
        <w:rPr>
          <w:b/>
          <w:sz w:val="20"/>
          <w:szCs w:val="20"/>
        </w:rPr>
        <w:t>876-4502</w:t>
      </w:r>
      <w:r>
        <w:rPr>
          <w:b/>
          <w:sz w:val="20"/>
          <w:szCs w:val="20"/>
        </w:rPr>
        <w:t xml:space="preserve">, ubicada en </w:t>
      </w:r>
      <w:r w:rsidR="00716E6D">
        <w:rPr>
          <w:b/>
          <w:sz w:val="20"/>
          <w:szCs w:val="20"/>
        </w:rPr>
        <w:t>4309 3rd Ave, San Diego, CA 92103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z w:val="17"/>
          <w:szCs w:val="17"/>
        </w:rPr>
        <w:t xml:space="preserve">Disponible para </w:t>
      </w:r>
      <w:r>
        <w:rPr>
          <w:sz w:val="17"/>
          <w:szCs w:val="17"/>
          <w:u w:val="single"/>
        </w:rPr>
        <w:t>niños y adolescentes</w:t>
      </w:r>
      <w:r>
        <w:rPr>
          <w:sz w:val="17"/>
          <w:szCs w:val="17"/>
        </w:rPr>
        <w:t xml:space="preserve"> para recibir asistencia psiquiátrica de emergencia.</w:t>
      </w:r>
    </w:p>
    <w:p w14:paraId="4157EAB6" w14:textId="77777777" w:rsidR="00F80196" w:rsidRPr="00E21E99" w:rsidRDefault="00F05D13" w:rsidP="00365EB3">
      <w:pPr>
        <w:ind w:left="720"/>
        <w:jc w:val="both"/>
        <w:rPr>
          <w:sz w:val="17"/>
          <w:szCs w:val="17"/>
        </w:rPr>
      </w:pPr>
      <w:r w:rsidRPr="00E21E9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1607" w:rsidRPr="00E21E99">
        <w:rPr>
          <w:sz w:val="20"/>
          <w:szCs w:val="20"/>
        </w:rPr>
        <w:instrText xml:space="preserve"> FORMCHECKBOX </w:instrText>
      </w:r>
      <w:r w:rsidR="00426B13">
        <w:rPr>
          <w:sz w:val="20"/>
          <w:szCs w:val="20"/>
        </w:rPr>
      </w:r>
      <w:r w:rsidR="00426B13">
        <w:rPr>
          <w:sz w:val="20"/>
          <w:szCs w:val="20"/>
        </w:rPr>
        <w:fldChar w:fldCharType="separate"/>
      </w:r>
      <w:r w:rsidRPr="00E21E99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Línea de la Coalición de California para Jóvenes en Crisis llamando al 1-800-843-5200. </w:t>
      </w:r>
      <w:r>
        <w:rPr>
          <w:sz w:val="17"/>
          <w:szCs w:val="17"/>
        </w:rPr>
        <w:t xml:space="preserve">Disponible las 24 horas del día, los 7 días de la semana. Se cuenta con idiomas disponibles diferentes al inglés. Servicio anónimo y confidencial para aquellos jóvenes y TAY que están luchando con cuestiones de comportamiento. Proporciona recursos </w:t>
      </w:r>
      <w:proofErr w:type="gramStart"/>
      <w:r>
        <w:rPr>
          <w:sz w:val="17"/>
          <w:szCs w:val="17"/>
        </w:rPr>
        <w:t>comunitario locales</w:t>
      </w:r>
      <w:proofErr w:type="gramEnd"/>
      <w:r>
        <w:rPr>
          <w:sz w:val="17"/>
          <w:szCs w:val="17"/>
        </w:rPr>
        <w:t xml:space="preserve"> para jóvenes y familias. Textos y chats en vivo están disponibles de 4:30 p.m.-8:30 p.m. diariamente a través del sitio </w:t>
      </w:r>
      <w:hyperlink r:id="rId10" w:history="1">
        <w:r>
          <w:rPr>
            <w:rStyle w:val="Hyperlink"/>
            <w:color w:val="auto"/>
            <w:sz w:val="17"/>
            <w:szCs w:val="17"/>
          </w:rPr>
          <w:t>www.calyouth.org</w:t>
        </w:r>
      </w:hyperlink>
      <w:r>
        <w:rPr>
          <w:sz w:val="17"/>
          <w:szCs w:val="17"/>
        </w:rPr>
        <w:t xml:space="preserve"> o por teléfono llamando al 1-800-843-5200.</w:t>
      </w:r>
    </w:p>
    <w:p w14:paraId="64D42E3E" w14:textId="77777777" w:rsidR="00B8735D" w:rsidRPr="004E3D0D" w:rsidRDefault="00F05D13" w:rsidP="00365EB3">
      <w:pPr>
        <w:ind w:left="720"/>
        <w:jc w:val="both"/>
        <w:rPr>
          <w:sz w:val="17"/>
          <w:szCs w:val="17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426B13">
        <w:rPr>
          <w:b/>
          <w:sz w:val="20"/>
          <w:szCs w:val="20"/>
        </w:rPr>
      </w:r>
      <w:r w:rsidR="00426B13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Línea WARM de Consumidor a Consumidor llamando al 1-800-930-9276 (WARM).  </w:t>
      </w:r>
      <w:r>
        <w:rPr>
          <w:sz w:val="17"/>
          <w:szCs w:val="17"/>
        </w:rPr>
        <w:t xml:space="preserve">A diario: 3:30 p.m.—11:00 p.m.   </w:t>
      </w:r>
    </w:p>
    <w:p w14:paraId="3AFEF078" w14:textId="77777777" w:rsidR="00B8735D" w:rsidRPr="004E3D0D" w:rsidRDefault="00F05D13" w:rsidP="00365EB3">
      <w:pPr>
        <w:ind w:left="720"/>
        <w:jc w:val="both"/>
        <w:rPr>
          <w:color w:val="333333"/>
          <w:sz w:val="17"/>
          <w:szCs w:val="17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426B13">
        <w:rPr>
          <w:b/>
          <w:sz w:val="20"/>
          <w:szCs w:val="20"/>
        </w:rPr>
      </w:r>
      <w:r w:rsidR="00426B13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Línea Nacional de Asistencia de Prevención del Suicidio llamando al 1-800-273-8255 (TALK).  </w:t>
      </w:r>
      <w:r>
        <w:rPr>
          <w:color w:val="333333"/>
          <w:sz w:val="17"/>
          <w:szCs w:val="17"/>
        </w:rPr>
        <w:t xml:space="preserve">Línea de asistencia disponible las 24 horas para cualquier persona en crisis. </w:t>
      </w:r>
    </w:p>
    <w:p w14:paraId="615BED4E" w14:textId="77777777" w:rsidR="005D393A" w:rsidRPr="00FE7462" w:rsidRDefault="00F05D13" w:rsidP="00365EB3">
      <w:pPr>
        <w:spacing w:before="240" w:line="240" w:lineRule="auto"/>
        <w:ind w:left="720"/>
        <w:jc w:val="both"/>
        <w:rPr>
          <w:sz w:val="20"/>
          <w:szCs w:val="20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426B13">
        <w:rPr>
          <w:b/>
          <w:sz w:val="20"/>
          <w:szCs w:val="20"/>
        </w:rPr>
      </w:r>
      <w:r w:rsidR="00426B13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Plan de Respuesta ante Emergencias (ERP) de Salud Conductual del Condado de SD.  </w:t>
      </w:r>
      <w:r>
        <w:rPr>
          <w:sz w:val="17"/>
          <w:szCs w:val="17"/>
        </w:rPr>
        <w:t>Este es un documento que tengo que llenar y conservar.  Cuenta con información importante que compartir con los equipos de respuesta ante emergencias si son llamados para asistirme.  (Si se marcó, esto indica que llené un ERP).</w:t>
      </w:r>
    </w:p>
    <w:bookmarkStart w:id="2" w:name="_GoBack"/>
    <w:p w14:paraId="1EABAEA4" w14:textId="77777777" w:rsidR="007E7731" w:rsidRPr="00972B18" w:rsidRDefault="00F05D13" w:rsidP="000E6EA9">
      <w:pPr>
        <w:spacing w:after="0" w:line="240" w:lineRule="auto"/>
        <w:ind w:left="720"/>
        <w:rPr>
          <w:color w:val="333333"/>
          <w:sz w:val="18"/>
          <w:szCs w:val="18"/>
        </w:rPr>
      </w:pPr>
      <w:r w:rsidRPr="00FE7462">
        <w:rPr>
          <w:color w:val="333333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FE7462" w:rsidRPr="00FE7462">
        <w:rPr>
          <w:color w:val="333333"/>
          <w:sz w:val="20"/>
          <w:szCs w:val="20"/>
        </w:rPr>
        <w:instrText xml:space="preserve"> FORMCHECKBOX </w:instrText>
      </w:r>
      <w:r w:rsidR="00426B13">
        <w:rPr>
          <w:color w:val="333333"/>
          <w:sz w:val="20"/>
          <w:szCs w:val="20"/>
        </w:rPr>
      </w:r>
      <w:r w:rsidR="00426B13">
        <w:rPr>
          <w:color w:val="333333"/>
          <w:sz w:val="20"/>
          <w:szCs w:val="20"/>
        </w:rPr>
        <w:fldChar w:fldCharType="separate"/>
      </w:r>
      <w:r w:rsidRPr="00FE7462">
        <w:rPr>
          <w:color w:val="333333"/>
          <w:sz w:val="20"/>
          <w:szCs w:val="20"/>
        </w:rPr>
        <w:fldChar w:fldCharType="end"/>
      </w:r>
      <w:bookmarkEnd w:id="3"/>
      <w:bookmarkEnd w:id="2"/>
      <w:r>
        <w:rPr>
          <w:color w:val="333333"/>
          <w:sz w:val="20"/>
          <w:szCs w:val="20"/>
        </w:rPr>
        <w:t xml:space="preserve">   </w:t>
      </w:r>
      <w:r>
        <w:rPr>
          <w:b/>
          <w:color w:val="333333"/>
          <w:sz w:val="20"/>
          <w:szCs w:val="20"/>
        </w:rPr>
        <w:t>Ot</w:t>
      </w:r>
      <w:r>
        <w:rPr>
          <w:b/>
          <w:color w:val="333333"/>
          <w:sz w:val="18"/>
          <w:szCs w:val="18"/>
        </w:rPr>
        <w:t>ro</w:t>
      </w:r>
      <w:r>
        <w:rPr>
          <w:color w:val="333333"/>
          <w:sz w:val="18"/>
          <w:szCs w:val="18"/>
        </w:rPr>
        <w:t xml:space="preserve"> (escribir nombre y número de teléfono) </w:t>
      </w:r>
      <w:r w:rsidR="00520FDF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0FDF">
        <w:rPr>
          <w:sz w:val="20"/>
          <w:szCs w:val="20"/>
        </w:rPr>
        <w:instrText xml:space="preserve"> FORMTEXT </w:instrText>
      </w:r>
      <w:r w:rsidR="00520FDF">
        <w:rPr>
          <w:sz w:val="20"/>
          <w:szCs w:val="20"/>
        </w:rPr>
      </w:r>
      <w:r w:rsidR="00520FDF"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="00520FDF">
        <w:rPr>
          <w:sz w:val="20"/>
          <w:szCs w:val="20"/>
        </w:rPr>
        <w:fldChar w:fldCharType="end"/>
      </w:r>
    </w:p>
    <w:p w14:paraId="3B57933C" w14:textId="77777777" w:rsidR="003E241C" w:rsidRDefault="003E241C" w:rsidP="000E6EA9">
      <w:pPr>
        <w:spacing w:after="0" w:line="240" w:lineRule="auto"/>
        <w:rPr>
          <w:sz w:val="20"/>
          <w:szCs w:val="20"/>
        </w:rPr>
      </w:pPr>
    </w:p>
    <w:p w14:paraId="29B82D7B" w14:textId="77777777" w:rsidR="004638E6" w:rsidRDefault="00806713" w:rsidP="000E6E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Hospital o Casa de Crisis preferida: (escribir nombre y número de teléfono): </w:t>
      </w:r>
      <w:r w:rsidR="00520FDF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0FDF">
        <w:rPr>
          <w:sz w:val="20"/>
          <w:szCs w:val="20"/>
        </w:rPr>
        <w:instrText xml:space="preserve"> FORMTEXT </w:instrText>
      </w:r>
      <w:r w:rsidR="00520FDF">
        <w:rPr>
          <w:sz w:val="20"/>
          <w:szCs w:val="20"/>
        </w:rPr>
      </w:r>
      <w:r w:rsidR="00520FDF"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="00520FDF">
        <w:rPr>
          <w:sz w:val="20"/>
          <w:szCs w:val="20"/>
        </w:rPr>
        <w:fldChar w:fldCharType="end"/>
      </w:r>
    </w:p>
    <w:p w14:paraId="19B58281" w14:textId="77777777" w:rsidR="00FB7884" w:rsidRDefault="00FB7884" w:rsidP="00FB7884">
      <w:pPr>
        <w:spacing w:after="0" w:line="240" w:lineRule="auto"/>
        <w:rPr>
          <w:sz w:val="20"/>
          <w:szCs w:val="20"/>
        </w:rPr>
      </w:pPr>
    </w:p>
    <w:p w14:paraId="635C58E4" w14:textId="77777777" w:rsidR="005D393A" w:rsidRDefault="00806713" w:rsidP="00FB78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Yo entiendo que el personal está tratando de ayudarme y yo voy a poner mi mejor esfuerzo para mantenerme seguro.</w:t>
      </w:r>
    </w:p>
    <w:p w14:paraId="68CB0E59" w14:textId="77777777" w:rsidR="00C54088" w:rsidRDefault="00C54088" w:rsidP="00FB7884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5"/>
        <w:gridCol w:w="4590"/>
        <w:gridCol w:w="1440"/>
        <w:gridCol w:w="2441"/>
      </w:tblGrid>
      <w:tr w:rsidR="00096A90" w:rsidRPr="00096A90" w14:paraId="5855213B" w14:textId="77777777" w:rsidTr="00096A90">
        <w:tc>
          <w:tcPr>
            <w:tcW w:w="2545" w:type="dxa"/>
          </w:tcPr>
          <w:p w14:paraId="50F25F45" w14:textId="77777777" w:rsidR="00096A90" w:rsidRPr="00096A90" w:rsidRDefault="00096A90" w:rsidP="007E7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cliente:</w:t>
            </w:r>
          </w:p>
        </w:tc>
        <w:tc>
          <w:tcPr>
            <w:tcW w:w="4590" w:type="dxa"/>
          </w:tcPr>
          <w:p w14:paraId="7D3DCC54" w14:textId="77777777" w:rsidR="00096A90" w:rsidRPr="00096A90" w:rsidRDefault="00096A90" w:rsidP="007E7731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096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6D4B2CB" w14:textId="77777777" w:rsidR="00096A90" w:rsidRPr="00096A90" w:rsidRDefault="00096A90" w:rsidP="00C5408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de la firma: </w:t>
            </w:r>
          </w:p>
        </w:tc>
        <w:tc>
          <w:tcPr>
            <w:tcW w:w="2441" w:type="dxa"/>
          </w:tcPr>
          <w:p w14:paraId="68DBEE62" w14:textId="77777777" w:rsidR="00096A90" w:rsidRPr="00096A90" w:rsidRDefault="00096A90" w:rsidP="00C54088">
            <w:pPr>
              <w:spacing w:line="480" w:lineRule="auto"/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096A90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96A90" w:rsidRPr="00096A90" w14:paraId="6B9956EC" w14:textId="77777777" w:rsidTr="00096A90">
        <w:tc>
          <w:tcPr>
            <w:tcW w:w="2545" w:type="dxa"/>
          </w:tcPr>
          <w:p w14:paraId="54E8C965" w14:textId="77777777" w:rsidR="00096A90" w:rsidRPr="00096A90" w:rsidRDefault="00096A90" w:rsidP="00FB7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del padre/tutor: </w:t>
            </w:r>
          </w:p>
        </w:tc>
        <w:tc>
          <w:tcPr>
            <w:tcW w:w="4590" w:type="dxa"/>
          </w:tcPr>
          <w:p w14:paraId="0183164A" w14:textId="77777777" w:rsidR="00096A90" w:rsidRPr="00096A90" w:rsidRDefault="00096A90" w:rsidP="00C54088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096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CFACC42" w14:textId="77777777" w:rsidR="00096A90" w:rsidRPr="00096A90" w:rsidRDefault="00096A90" w:rsidP="00C5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la firma:</w:t>
            </w:r>
          </w:p>
        </w:tc>
        <w:tc>
          <w:tcPr>
            <w:tcW w:w="2441" w:type="dxa"/>
          </w:tcPr>
          <w:p w14:paraId="5C7ABC5E" w14:textId="77777777" w:rsidR="00096A90" w:rsidRPr="00096A90" w:rsidRDefault="00096A90" w:rsidP="00C54088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ab/>
            </w:r>
            <w:r w:rsidRPr="00096A90">
              <w:rPr>
                <w:sz w:val="20"/>
                <w:szCs w:val="20"/>
              </w:rPr>
              <w:fldChar w:fldCharType="end"/>
            </w:r>
          </w:p>
        </w:tc>
      </w:tr>
    </w:tbl>
    <w:p w14:paraId="74A88C20" w14:textId="77777777" w:rsidR="00F23CFC" w:rsidRPr="004E3D0D" w:rsidRDefault="00F23CFC" w:rsidP="00096A90">
      <w:pPr>
        <w:rPr>
          <w:sz w:val="20"/>
          <w:szCs w:val="20"/>
        </w:rPr>
      </w:pPr>
    </w:p>
    <w:sectPr w:rsidR="00F23CFC" w:rsidRPr="004E3D0D" w:rsidSect="00FE7462">
      <w:footerReference w:type="default" r:id="rId11"/>
      <w:pgSz w:w="12240" w:h="15840"/>
      <w:pgMar w:top="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4F952" w14:textId="77777777" w:rsidR="0077797E" w:rsidRPr="004E3D0D" w:rsidRDefault="0077797E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separator/>
      </w:r>
    </w:p>
  </w:endnote>
  <w:endnote w:type="continuationSeparator" w:id="0">
    <w:p w14:paraId="37C4105F" w14:textId="77777777" w:rsidR="0077797E" w:rsidRPr="004E3D0D" w:rsidRDefault="0077797E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71130" w14:textId="4DD6A361" w:rsidR="00D06FDB" w:rsidRPr="00887CB4" w:rsidRDefault="00B5264C">
    <w:pPr>
      <w:pStyle w:val="Footer"/>
      <w:rPr>
        <w:sz w:val="16"/>
        <w:szCs w:val="16"/>
      </w:rPr>
    </w:pPr>
    <w:r>
      <w:rPr>
        <w:sz w:val="16"/>
        <w:szCs w:val="16"/>
      </w:rPr>
      <w:t xml:space="preserve">BHS Mi Plan de Seguridad </w:t>
    </w:r>
    <w:proofErr w:type="spellStart"/>
    <w:r>
      <w:rPr>
        <w:sz w:val="16"/>
        <w:szCs w:val="16"/>
      </w:rPr>
      <w:t>Rev</w:t>
    </w:r>
    <w:proofErr w:type="spellEnd"/>
    <w:r>
      <w:rPr>
        <w:sz w:val="16"/>
        <w:szCs w:val="16"/>
      </w:rPr>
      <w:t xml:space="preserve"> </w:t>
    </w:r>
    <w:r w:rsidR="00426B13">
      <w:rPr>
        <w:sz w:val="16"/>
        <w:szCs w:val="16"/>
      </w:rPr>
      <w:t>9/12/19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49327" w14:textId="77777777" w:rsidR="0077797E" w:rsidRPr="004E3D0D" w:rsidRDefault="0077797E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separator/>
      </w:r>
    </w:p>
  </w:footnote>
  <w:footnote w:type="continuationSeparator" w:id="0">
    <w:p w14:paraId="66388C60" w14:textId="77777777" w:rsidR="0077797E" w:rsidRPr="004E3D0D" w:rsidRDefault="0077797E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D11"/>
    <w:multiLevelType w:val="hybridMultilevel"/>
    <w:tmpl w:val="8710F504"/>
    <w:lvl w:ilvl="0" w:tplc="8EDE7B4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D099A"/>
    <w:multiLevelType w:val="hybridMultilevel"/>
    <w:tmpl w:val="2D14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951D3"/>
    <w:multiLevelType w:val="multilevel"/>
    <w:tmpl w:val="AAA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eH8GVMhVtff9OxTweCNPuJWX9S9/L78iYhLIHeFz74xZWvCRnGIAe/g1eqmKB+w7eQ2gs+ZCK2V4xrbq98K6g==" w:salt="xFR76ry5a7R7gWU73Wo3Rg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518"/>
    <w:rsid w:val="00010C07"/>
    <w:rsid w:val="0002079F"/>
    <w:rsid w:val="00056163"/>
    <w:rsid w:val="00096A90"/>
    <w:rsid w:val="000E6EA9"/>
    <w:rsid w:val="000E71C2"/>
    <w:rsid w:val="000F0466"/>
    <w:rsid w:val="00100EAD"/>
    <w:rsid w:val="001149A7"/>
    <w:rsid w:val="00142200"/>
    <w:rsid w:val="00192858"/>
    <w:rsid w:val="001B4AF4"/>
    <w:rsid w:val="0021378D"/>
    <w:rsid w:val="00222898"/>
    <w:rsid w:val="00240304"/>
    <w:rsid w:val="002437CE"/>
    <w:rsid w:val="002844C3"/>
    <w:rsid w:val="002A22CD"/>
    <w:rsid w:val="002A4F28"/>
    <w:rsid w:val="002E3703"/>
    <w:rsid w:val="00324A73"/>
    <w:rsid w:val="00326133"/>
    <w:rsid w:val="00362808"/>
    <w:rsid w:val="00365EB3"/>
    <w:rsid w:val="00371E3B"/>
    <w:rsid w:val="003B04CD"/>
    <w:rsid w:val="003B7011"/>
    <w:rsid w:val="003C63FF"/>
    <w:rsid w:val="003E241C"/>
    <w:rsid w:val="003E7931"/>
    <w:rsid w:val="00407CDD"/>
    <w:rsid w:val="0041165E"/>
    <w:rsid w:val="00426B13"/>
    <w:rsid w:val="004526B5"/>
    <w:rsid w:val="004638E6"/>
    <w:rsid w:val="00475A31"/>
    <w:rsid w:val="00480003"/>
    <w:rsid w:val="004839A7"/>
    <w:rsid w:val="00490518"/>
    <w:rsid w:val="004B4F00"/>
    <w:rsid w:val="004E3D0D"/>
    <w:rsid w:val="00520FDF"/>
    <w:rsid w:val="00553FDF"/>
    <w:rsid w:val="005733B2"/>
    <w:rsid w:val="00580DEE"/>
    <w:rsid w:val="00592465"/>
    <w:rsid w:val="00595210"/>
    <w:rsid w:val="005A0824"/>
    <w:rsid w:val="005B4F23"/>
    <w:rsid w:val="005D2E47"/>
    <w:rsid w:val="005D393A"/>
    <w:rsid w:val="00614029"/>
    <w:rsid w:val="00630744"/>
    <w:rsid w:val="006A75C9"/>
    <w:rsid w:val="006B3C74"/>
    <w:rsid w:val="006E217F"/>
    <w:rsid w:val="00716E6D"/>
    <w:rsid w:val="0077797E"/>
    <w:rsid w:val="007E7731"/>
    <w:rsid w:val="00806713"/>
    <w:rsid w:val="00821607"/>
    <w:rsid w:val="008647B8"/>
    <w:rsid w:val="00876D18"/>
    <w:rsid w:val="00887CB4"/>
    <w:rsid w:val="008B7340"/>
    <w:rsid w:val="008E0792"/>
    <w:rsid w:val="008E35FE"/>
    <w:rsid w:val="008E5D8C"/>
    <w:rsid w:val="00927F28"/>
    <w:rsid w:val="00971981"/>
    <w:rsid w:val="00972B18"/>
    <w:rsid w:val="00986712"/>
    <w:rsid w:val="009E53CB"/>
    <w:rsid w:val="009F20A3"/>
    <w:rsid w:val="00A1527D"/>
    <w:rsid w:val="00A4435A"/>
    <w:rsid w:val="00A53B62"/>
    <w:rsid w:val="00A62B75"/>
    <w:rsid w:val="00A814B6"/>
    <w:rsid w:val="00AC4367"/>
    <w:rsid w:val="00AE2684"/>
    <w:rsid w:val="00AE5EA3"/>
    <w:rsid w:val="00B5264C"/>
    <w:rsid w:val="00B8735D"/>
    <w:rsid w:val="00B9496A"/>
    <w:rsid w:val="00BD45B6"/>
    <w:rsid w:val="00BF7D26"/>
    <w:rsid w:val="00C1729B"/>
    <w:rsid w:val="00C36270"/>
    <w:rsid w:val="00C43546"/>
    <w:rsid w:val="00C54088"/>
    <w:rsid w:val="00C91F22"/>
    <w:rsid w:val="00CB0801"/>
    <w:rsid w:val="00CB085A"/>
    <w:rsid w:val="00CC05B9"/>
    <w:rsid w:val="00CF41F6"/>
    <w:rsid w:val="00D06FDB"/>
    <w:rsid w:val="00D17CC2"/>
    <w:rsid w:val="00D71C99"/>
    <w:rsid w:val="00D86AE7"/>
    <w:rsid w:val="00D90D9A"/>
    <w:rsid w:val="00DB24C1"/>
    <w:rsid w:val="00DB38AE"/>
    <w:rsid w:val="00DE5A6D"/>
    <w:rsid w:val="00DE62D0"/>
    <w:rsid w:val="00E006E2"/>
    <w:rsid w:val="00E05987"/>
    <w:rsid w:val="00E0678F"/>
    <w:rsid w:val="00E13BD0"/>
    <w:rsid w:val="00E21E99"/>
    <w:rsid w:val="00E51653"/>
    <w:rsid w:val="00EB7479"/>
    <w:rsid w:val="00EF4493"/>
    <w:rsid w:val="00EF5B49"/>
    <w:rsid w:val="00F05D13"/>
    <w:rsid w:val="00F23CFC"/>
    <w:rsid w:val="00F74E23"/>
    <w:rsid w:val="00F80196"/>
    <w:rsid w:val="00F8385F"/>
    <w:rsid w:val="00F91D37"/>
    <w:rsid w:val="00F96039"/>
    <w:rsid w:val="00F96B6C"/>
    <w:rsid w:val="00F97804"/>
    <w:rsid w:val="00FA6EB8"/>
    <w:rsid w:val="00FB7884"/>
    <w:rsid w:val="00FE13B9"/>
    <w:rsid w:val="00FE5F2D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6DF47B"/>
  <w15:docId w15:val="{86EE328B-6333-46A6-8E29-363C1A27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5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18"/>
  </w:style>
  <w:style w:type="paragraph" w:styleId="Footer">
    <w:name w:val="footer"/>
    <w:basedOn w:val="Normal"/>
    <w:link w:val="Foot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18"/>
  </w:style>
  <w:style w:type="paragraph" w:styleId="BalloonText">
    <w:name w:val="Balloon Text"/>
    <w:basedOn w:val="Normal"/>
    <w:link w:val="BalloonTextChar"/>
    <w:uiPriority w:val="99"/>
    <w:semiHidden/>
    <w:unhideWhenUsed/>
    <w:rsid w:val="005A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5A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35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3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75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umsandie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lyout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2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50EE-3209-4329-854F-8DD6C9AF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ttormey</dc:creator>
  <cp:lastModifiedBy>Rhinesmith, Danielle</cp:lastModifiedBy>
  <cp:revision>7</cp:revision>
  <cp:lastPrinted>2016-08-31T21:53:00Z</cp:lastPrinted>
  <dcterms:created xsi:type="dcterms:W3CDTF">2016-09-07T17:48:00Z</dcterms:created>
  <dcterms:modified xsi:type="dcterms:W3CDTF">2019-09-12T22:21:00Z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